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88" w:rsidRDefault="006E6988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Slovník tureckých slov používaných aj v slovenčine</w:t>
      </w:r>
    </w:p>
    <w:p w:rsidR="006E6988" w:rsidRDefault="006E6988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6E6988" w:rsidRDefault="006E6988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6E6988" w:rsidRDefault="009242F5">
      <w:pPr>
        <w:rPr>
          <w:rFonts w:ascii="Arial" w:hAnsi="Arial" w:cs="Arial"/>
          <w:color w:val="040C28"/>
          <w:sz w:val="30"/>
          <w:szCs w:val="30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Medzi pôvodom </w:t>
      </w:r>
      <w:r>
        <w:rPr>
          <w:rFonts w:ascii="Arial" w:hAnsi="Arial" w:cs="Arial"/>
          <w:color w:val="040C28"/>
          <w:sz w:val="30"/>
          <w:szCs w:val="30"/>
        </w:rPr>
        <w:t>turecké slová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, ktoré nájdeme dnes v </w:t>
      </w:r>
      <w:r>
        <w:rPr>
          <w:rFonts w:ascii="Arial" w:hAnsi="Arial" w:cs="Arial"/>
          <w:color w:val="040C28"/>
          <w:sz w:val="30"/>
          <w:szCs w:val="30"/>
        </w:rPr>
        <w:t>slovenčine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, patria napríklad </w:t>
      </w:r>
      <w:r>
        <w:rPr>
          <w:rFonts w:ascii="Arial" w:hAnsi="Arial" w:cs="Arial"/>
          <w:color w:val="040C28"/>
          <w:sz w:val="30"/>
          <w:szCs w:val="30"/>
        </w:rPr>
        <w:t>slová</w:t>
      </w:r>
      <w:r w:rsidR="006E6988">
        <w:rPr>
          <w:rFonts w:ascii="Arial" w:hAnsi="Arial" w:cs="Arial"/>
          <w:color w:val="040C28"/>
          <w:sz w:val="30"/>
          <w:szCs w:val="30"/>
        </w:rPr>
        <w:t>: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káva,</w:t>
      </w:r>
      <w:r w:rsidR="00BE54AA" w:rsidRP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>V Turecku sa na označenie </w:t>
      </w:r>
      <w:r w:rsidR="00BE54AA">
        <w:rPr>
          <w:rStyle w:val="Zvrazn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kávy</w:t>
      </w:r>
      <w:r w:rsid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> používa </w:t>
      </w:r>
      <w:r w:rsidR="00BE54AA">
        <w:rPr>
          <w:rStyle w:val="Zvrazn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slovo</w:t>
      </w:r>
      <w:r w:rsid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> „</w:t>
      </w:r>
      <w:proofErr w:type="spellStart"/>
      <w:r w:rsid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>Kahve</w:t>
      </w:r>
      <w:proofErr w:type="spellEnd"/>
      <w:r w:rsidR="00BE54AA">
        <w:rPr>
          <w:rFonts w:ascii="Arial" w:hAnsi="Arial" w:cs="Arial"/>
          <w:color w:val="4D5156"/>
          <w:sz w:val="21"/>
          <w:szCs w:val="21"/>
          <w:shd w:val="clear" w:color="auto" w:fill="FFFFFF"/>
        </w:rPr>
        <w:t>“, ktoré v preklade znamená omamný nápoj a je dôležitou súčasťou tureckého životného štýlu</w:t>
      </w:r>
      <w:bookmarkStart w:id="0" w:name="_GoBack"/>
      <w:bookmarkEnd w:id="0"/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jogurt, 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paša,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kebab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kajak,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pilaf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,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kaviár, </w:t>
      </w:r>
    </w:p>
    <w:p w:rsidR="006E6988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kiosk,</w:t>
      </w:r>
    </w:p>
    <w:p w:rsidR="004B04F1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sorbet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 diván.</w:t>
      </w:r>
    </w:p>
    <w:p w:rsidR="009242F5" w:rsidRDefault="009242F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45"/>
          <w:szCs w:val="45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45"/>
          <w:szCs w:val="45"/>
          <w:lang w:eastAsia="sk-SK"/>
        </w:rPr>
        <w:t>Podobné slová v turečtine a slovenčine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Krátko po tom, ako som sa presťahovala do Turecka som sa rozhodla, že si budem zapisovať slová, ktoré sú v týchto dvoch jazykoch rovnaké alebo aspoň podobné, ale ich význam je odlišný. Dúfam, že vás niektorými z nich nepobúrim. Venované pre všetkých tých, pre ktorých je turečtina 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nevyučiteľná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hatlanina, ktorá so slovenčinou nemá nič spoločné a tiež pre tých, ktorí sú doteraz presvedčení o tom, že Turci píšu arabskými písmenami (možno si sa práve ty v jednom z týchto výrokov spoznal) </w:t>
      </w:r>
      <w:r w:rsidRPr="009242F5">
        <w:rPr>
          <w:rFonts w:ascii="Wingdings" w:eastAsia="Times New Roman" w:hAnsi="Wingdings" w:cs="Times New Roman"/>
          <w:color w:val="000000"/>
          <w:sz w:val="20"/>
          <w:szCs w:val="20"/>
          <w:lang w:eastAsia="sk-SK"/>
        </w:rPr>
        <w:t>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Rovnako sa píšu v oboch jazykoch: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dana</w:t>
      </w:r>
      <w:proofErr w:type="spellEnd"/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V našich končinách ide o ženské meno, tu to však znamená teľacina/ krava. Veľmi ma pobavil príbeh jednej Češky, ktorá priviedla svoju tureckú polovičku domov na zoznámenie s rodičmi a po predstavení sa nastalo trápne ticho, spôsobené menami jej rodičov - mama Dana a otec 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Jarek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(nebudem písať tureckú podobu tohto slova, označuje však mužskú pýchu) </w:t>
      </w:r>
      <w:r w:rsidRPr="009242F5">
        <w:rPr>
          <w:rFonts w:ascii="Wingdings" w:eastAsia="Times New Roman" w:hAnsi="Wingdings" w:cs="Times New Roman"/>
          <w:color w:val="000000"/>
          <w:sz w:val="20"/>
          <w:szCs w:val="20"/>
          <w:lang w:eastAsia="sk-SK"/>
        </w:rPr>
        <w:t>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bok =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slušne povedané stolica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Turci sa môžu zadusiť od smiechu, keď na našom mäsiarstve vidia nápis „bok špeciál“. Tiež je vtipné s ubolenou grimasou odpovedať svokre na otázku čo vám je, že vás pichá 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lastRenderedPageBreak/>
        <w:t>v boku. Jej reakcia je jednoducho na nezaplatenie (na moju obranu musím povedať, že vtedy som nevedela, čo to znamená).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adam</w:t>
      </w:r>
      <w:proofErr w:type="spellEnd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= človek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erik</w:t>
      </w:r>
      <w:proofErr w:type="spellEnd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= slivka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deli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= blázon, šibnutý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Ak máte v rodine dobré vzťahy, odporúčam priniesť čokoládovú tyčinku DELI ako darček </w:t>
      </w:r>
      <w:r w:rsidRPr="009242F5">
        <w:rPr>
          <w:rFonts w:ascii="Wingdings" w:eastAsia="Times New Roman" w:hAnsi="Wingdings" w:cs="Times New Roman"/>
          <w:color w:val="000000"/>
          <w:sz w:val="20"/>
          <w:szCs w:val="20"/>
          <w:lang w:eastAsia="sk-SK"/>
        </w:rPr>
        <w:t>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sen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= ty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on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= desať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ne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= čo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A moja obľúbená perlička na záver </w:t>
      </w: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pumpa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Význam je síce rovnaký ako u nás, záleží však, aké slovo pred/ za pumpu doplníte a môže to zmeniť celý význam vašej vety. V Ankare je voda z vodovodu nepitná, a tak si ju kupujete buď vo fľaškách, alebo si objednávate 20l bandasky, ku ktorým sa predáva špeciálna pumpa. Moja kamarátka Češka si objednávala túto bandasku, avšak pumpu doma nemala a chcela aj tú, na čo povedala „pumpa 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istiyorum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“ (bolo treba povedať 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su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pumpas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val="tr-TR" w:eastAsia="sk-SK"/>
        </w:rPr>
        <w:t>ı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</w:t>
      </w:r>
      <w:proofErr w:type="spellStart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istiyorum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). Na druhej strane telefónu nastalo ticho a vodu dodnes deň nedostala, nakoľko v tomto slovnom spojení kuriérovi povedala, že by potrebovala obšťastniť </w:t>
      </w:r>
      <w:r w:rsidRPr="009242F5">
        <w:rPr>
          <w:rFonts w:ascii="Wingdings" w:eastAsia="Times New Roman" w:hAnsi="Wingdings" w:cs="Times New Roman"/>
          <w:color w:val="000000"/>
          <w:sz w:val="20"/>
          <w:szCs w:val="20"/>
          <w:lang w:eastAsia="sk-SK"/>
        </w:rPr>
        <w:t></w:t>
      </w:r>
    </w:p>
    <w:p w:rsidR="009242F5" w:rsidRPr="009242F5" w:rsidRDefault="009242F5" w:rsidP="009242F5">
      <w:pPr>
        <w:shd w:val="clear" w:color="auto" w:fill="B0417A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noProof/>
          <w:color w:val="750073"/>
          <w:sz w:val="20"/>
          <w:szCs w:val="20"/>
          <w:lang w:eastAsia="sk-SK"/>
        </w:rPr>
        <w:drawing>
          <wp:inline distT="0" distB="0" distL="0" distR="0">
            <wp:extent cx="1714500" cy="3048000"/>
            <wp:effectExtent l="0" t="0" r="0" b="0"/>
            <wp:docPr id="1" name="Obrázok 1" descr="https://2.bp.blogspot.com/-HZhOniPglXo/VsMKvdta43I/AAAAAAAAAo4/Gk9tal3cmfE/s320/20160216_13220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HZhOniPglXo/VsMKvdta43I/AAAAAAAAAo4/Gk9tal3cmfE/s320/20160216_13220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Píšu sa podobne, s minimálnou obmenou: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tr-TR" w:eastAsia="sk-SK"/>
        </w:rPr>
        <w:t>üsta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val="tr-TR" w:eastAsia="sk-SK"/>
        </w:rPr>
        <w:t>(ústa)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= majster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tr-TR" w:eastAsia="sk-SK"/>
        </w:rPr>
        <w:t>yazık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val="tr-TR" w:eastAsia="sk-SK"/>
        </w:rPr>
        <w:t>(jazyk) = škoda, ľútosť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tr-TR" w:eastAsia="sk-SK"/>
        </w:rPr>
        <w:t>balık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(balík) = ryba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gel</w:t>
      </w:r>
      <w:proofErr w:type="spellEnd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!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(gél) = poď!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dost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(dosť) = dobrý kamarát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koş</w:t>
      </w:r>
      <w:proofErr w:type="spellEnd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! </w:t>
      </w:r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(kôš) = utekaj!</w:t>
      </w:r>
    </w:p>
    <w:p w:rsidR="009242F5" w:rsidRPr="009242F5" w:rsidRDefault="009242F5" w:rsidP="009242F5">
      <w:pPr>
        <w:shd w:val="clear" w:color="auto" w:fill="B0417A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proofErr w:type="spellStart"/>
      <w:r w:rsidRPr="009242F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bazen</w:t>
      </w:r>
      <w:proofErr w:type="spellEnd"/>
      <w:r w:rsidRPr="009242F5"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  <w:t> (bazén) = niekedy</w:t>
      </w:r>
    </w:p>
    <w:p w:rsidR="009242F5" w:rsidRDefault="009242F5">
      <w:proofErr w:type="spellStart"/>
      <w:r>
        <w:lastRenderedPageBreak/>
        <w:t>bičak</w:t>
      </w:r>
      <w:proofErr w:type="spellEnd"/>
      <w:r>
        <w:t xml:space="preserve"> – nožík</w:t>
      </w:r>
    </w:p>
    <w:p w:rsidR="009242F5" w:rsidRPr="009242F5" w:rsidRDefault="009242F5" w:rsidP="009242F5">
      <w:pPr>
        <w:shd w:val="clear" w:color="auto" w:fill="FFFFFF"/>
        <w:spacing w:after="39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</w:pPr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>„</w:t>
      </w:r>
      <w:proofErr w:type="spellStart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>Sofa</w:t>
      </w:r>
      <w:proofErr w:type="spellEnd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 xml:space="preserve">“, ktorá je ďalším slovom pre gauč alebo pohovku v slovenskom jazyku, je pôvodne turecké slovo, ktoré znamená „vyvýšená časť podlahy pokrytú kobercami a vankúšmi“. A turecké slovo </w:t>
      </w:r>
      <w:proofErr w:type="spellStart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>sofa</w:t>
      </w:r>
      <w:proofErr w:type="spellEnd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 xml:space="preserve"> pochádza z arabského výrazu </w:t>
      </w:r>
      <w:proofErr w:type="spellStart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>suffah</w:t>
      </w:r>
      <w:proofErr w:type="spellEnd"/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t>, čo znamená „lavica z kameňa alebo dreva“.</w:t>
      </w:r>
      <w:r w:rsidRPr="009242F5">
        <w:rPr>
          <w:rFonts w:ascii="Open Sans" w:eastAsia="Times New Roman" w:hAnsi="Open Sans" w:cs="Times New Roman"/>
          <w:color w:val="000000"/>
          <w:sz w:val="23"/>
          <w:szCs w:val="23"/>
          <w:lang w:eastAsia="sk-SK"/>
        </w:rPr>
        <w:br/>
      </w:r>
    </w:p>
    <w:p w:rsidR="009242F5" w:rsidRDefault="009242F5" w:rsidP="009242F5">
      <w:hyperlink r:id="rId6" w:history="1">
        <w:r w:rsidRPr="009242F5">
          <w:rPr>
            <w:rFonts w:ascii="Times New Roman" w:eastAsia="Times New Roman" w:hAnsi="Times New Roman" w:cs="Times New Roman"/>
            <w:color w:val="ED143D"/>
            <w:sz w:val="24"/>
            <w:szCs w:val="24"/>
            <w:lang w:eastAsia="sk-SK"/>
          </w:rPr>
          <w:br/>
        </w:r>
      </w:hyperlink>
    </w:p>
    <w:sectPr w:rsidR="0092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F5"/>
    <w:rsid w:val="004B04F1"/>
    <w:rsid w:val="006200C1"/>
    <w:rsid w:val="006E6988"/>
    <w:rsid w:val="009242F5"/>
    <w:rsid w:val="00B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3597-6D5D-49F8-9474-3F1F049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2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242F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9242F5"/>
  </w:style>
  <w:style w:type="character" w:styleId="Zvraznenie">
    <w:name w:val="Emphasis"/>
    <w:basedOn w:val="Predvolenpsmoodseku"/>
    <w:uiPriority w:val="20"/>
    <w:qFormat/>
    <w:rsid w:val="00BE5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ata:image/svg+xml,%3Csvg%20xmlns=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HZhOniPglXo/VsMKvdta43I/AAAAAAAAAo4/Gk9tal3cmfE/s1600/20160216_132202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492</Words>
  <Characters>2460</Characters>
  <Application>Microsoft Office Word</Application>
  <DocSecurity>0</DocSecurity>
  <Lines>79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2</cp:revision>
  <dcterms:created xsi:type="dcterms:W3CDTF">2024-02-05T14:12:00Z</dcterms:created>
  <dcterms:modified xsi:type="dcterms:W3CDTF">2024-02-05T15:47:00Z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2b7e0c40-26e5-4ab8-9ed1-4160fba4bf9c</vt:lpwstr>
  </property>
</Properties>
</file>